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B25A" w14:textId="010CFA4E" w:rsidR="000B14E8" w:rsidRPr="00CE547E" w:rsidRDefault="00391015">
      <w:pPr>
        <w:rPr>
          <w:rFonts w:ascii="Arial" w:hAnsi="Arial" w:cs="Arial"/>
          <w:b/>
          <w:bCs/>
        </w:rPr>
      </w:pPr>
      <w:r w:rsidRPr="00CE547E">
        <w:rPr>
          <w:rFonts w:ascii="Arial" w:hAnsi="Arial" w:cs="Arial"/>
          <w:b/>
          <w:bCs/>
        </w:rPr>
        <w:t xml:space="preserve">The original Cambridge Crime Harm Index article: </w:t>
      </w:r>
    </w:p>
    <w:p w14:paraId="69EB4146" w14:textId="013415F3" w:rsidR="00391015" w:rsidRPr="00CE547E" w:rsidRDefault="00391015">
      <w:pPr>
        <w:rPr>
          <w:rFonts w:ascii="Arial" w:hAnsi="Arial" w:cs="Arial"/>
        </w:rPr>
      </w:pPr>
    </w:p>
    <w:p w14:paraId="47D9D0A9" w14:textId="77777777" w:rsidR="00391015" w:rsidRPr="00391015" w:rsidRDefault="00391015" w:rsidP="00391015">
      <w:pPr>
        <w:rPr>
          <w:rFonts w:ascii="Arial" w:eastAsia="Times New Roman" w:hAnsi="Arial" w:cs="Arial"/>
          <w:lang w:eastAsia="en-GB"/>
        </w:rPr>
      </w:pP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Sherman, L., </w:t>
      </w:r>
      <w:proofErr w:type="spellStart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Neyroud</w:t>
      </w:r>
      <w:proofErr w:type="spellEnd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P.W. and </w:t>
      </w:r>
      <w:proofErr w:type="spellStart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Neyroud</w:t>
      </w:r>
      <w:proofErr w:type="spellEnd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E., 2016. The Cambridge crime harm index: Measuring total harm from crime based on sentencing guidelines.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Policing: A Journal of Policy and Practice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10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(3), pp.171-183.</w:t>
      </w:r>
    </w:p>
    <w:p w14:paraId="463ACBA4" w14:textId="0A26CBEC" w:rsidR="00391015" w:rsidRPr="00CE547E" w:rsidRDefault="00391015">
      <w:pPr>
        <w:rPr>
          <w:rFonts w:ascii="Arial" w:hAnsi="Arial" w:cs="Arial"/>
        </w:rPr>
      </w:pPr>
    </w:p>
    <w:p w14:paraId="1BA73584" w14:textId="3FB1EC64" w:rsidR="00391015" w:rsidRPr="00CE547E" w:rsidRDefault="00CE547E">
      <w:pPr>
        <w:rPr>
          <w:rFonts w:ascii="Arial" w:hAnsi="Arial" w:cs="Arial"/>
          <w:b/>
          <w:bCs/>
        </w:rPr>
      </w:pPr>
      <w:r w:rsidRPr="00CE547E">
        <w:rPr>
          <w:rFonts w:ascii="Arial" w:hAnsi="Arial" w:cs="Arial"/>
          <w:b/>
          <w:bCs/>
        </w:rPr>
        <w:t>The Cambridge Crime Harm Index consensus:</w:t>
      </w:r>
    </w:p>
    <w:p w14:paraId="6E2031F8" w14:textId="553B6490" w:rsidR="00EA6444" w:rsidRPr="00CE547E" w:rsidRDefault="00EA6444">
      <w:pPr>
        <w:rPr>
          <w:rFonts w:ascii="Arial" w:hAnsi="Arial" w:cs="Arial"/>
        </w:rPr>
      </w:pPr>
    </w:p>
    <w:p w14:paraId="628DD089" w14:textId="4BD712FF" w:rsidR="00CE547E" w:rsidRPr="00CE547E" w:rsidRDefault="00CE547E">
      <w:pPr>
        <w:rPr>
          <w:rFonts w:ascii="Arial" w:eastAsia="Times New Roman" w:hAnsi="Arial" w:cs="Arial"/>
          <w:lang w:eastAsia="en-GB"/>
        </w:rPr>
      </w:pP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Sherman, L.W. and Cambridge University associates</w:t>
      </w: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., 2020.</w:t>
      </w: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How to Count Crime: the Cambridge Harm Index Consensus. </w:t>
      </w:r>
      <w:r w:rsidRPr="00CE547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pp.1-14.</w:t>
      </w:r>
    </w:p>
    <w:p w14:paraId="35AB36D8" w14:textId="77777777" w:rsidR="00EA6444" w:rsidRPr="00CE547E" w:rsidRDefault="00EA6444">
      <w:pPr>
        <w:rPr>
          <w:rFonts w:ascii="Arial" w:hAnsi="Arial" w:cs="Arial"/>
        </w:rPr>
      </w:pPr>
    </w:p>
    <w:p w14:paraId="29BBAAAD" w14:textId="228E80A2" w:rsidR="00391015" w:rsidRPr="00CE547E" w:rsidRDefault="00391015">
      <w:pPr>
        <w:rPr>
          <w:rFonts w:ascii="Arial" w:hAnsi="Arial" w:cs="Arial"/>
          <w:b/>
          <w:bCs/>
        </w:rPr>
      </w:pPr>
      <w:r w:rsidRPr="00CE547E">
        <w:rPr>
          <w:rFonts w:ascii="Arial" w:hAnsi="Arial" w:cs="Arial"/>
          <w:b/>
          <w:bCs/>
        </w:rPr>
        <w:t xml:space="preserve">Articles using the Cambridge Crime Harm Index: </w:t>
      </w:r>
    </w:p>
    <w:p w14:paraId="2BD196AF" w14:textId="77777777" w:rsidR="00422671" w:rsidRPr="00CE547E" w:rsidRDefault="00422671">
      <w:pPr>
        <w:rPr>
          <w:rFonts w:ascii="Arial" w:hAnsi="Arial" w:cs="Arial"/>
        </w:rPr>
      </w:pPr>
    </w:p>
    <w:p w14:paraId="5EE8FF13" w14:textId="4FE97E26" w:rsidR="00EA6444" w:rsidRPr="00CE547E" w:rsidRDefault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Ariel, B.,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Weinborn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C. and Sherman, L.W., 2016. “Soft” policing at hot spots—do police community support officers work? A randomized controlled trial.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Journal of Experimental Criminology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12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(3), pp.277-317.</w:t>
      </w:r>
    </w:p>
    <w:p w14:paraId="4B995397" w14:textId="5428B540" w:rsidR="00422671" w:rsidRPr="00CE547E" w:rsidRDefault="0042267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072FC24" w14:textId="77777777" w:rsidR="00422671" w:rsidRPr="00422671" w:rsidRDefault="00422671" w:rsidP="00422671">
      <w:pPr>
        <w:rPr>
          <w:rFonts w:ascii="Arial" w:eastAsia="Times New Roman" w:hAnsi="Arial" w:cs="Arial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Ashby, M.P., 2018. Comparing methods for measuring crime harm/severity.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Policing: A Journal of Policy and Practice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12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(4), pp.439-454.</w:t>
      </w:r>
    </w:p>
    <w:p w14:paraId="10F48F3F" w14:textId="359B66B6" w:rsidR="00EA6444" w:rsidRPr="00CE547E" w:rsidRDefault="00EA6444">
      <w:pPr>
        <w:rPr>
          <w:rFonts w:ascii="Arial" w:hAnsi="Arial" w:cs="Arial"/>
        </w:rPr>
      </w:pPr>
    </w:p>
    <w:p w14:paraId="25C0269D" w14:textId="530C2AC6" w:rsidR="00422671" w:rsidRPr="00CE547E" w:rsidRDefault="0042267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Barnham, L., Barnes, G.C. and Sherman, L.W., 2017. Targeting escalation of intimate partner violence: evidence from 52,000 offenders.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(2-3), pp.116-142.</w:t>
      </w:r>
    </w:p>
    <w:p w14:paraId="14D1D033" w14:textId="502D03A7" w:rsidR="00CE547E" w:rsidRPr="00CE547E" w:rsidRDefault="00CE547E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9F1F050" w14:textId="563E1016" w:rsidR="00CE547E" w:rsidRPr="00CE547E" w:rsidRDefault="00CE547E">
      <w:pPr>
        <w:rPr>
          <w:rFonts w:ascii="Arial" w:eastAsia="Times New Roman" w:hAnsi="Arial" w:cs="Arial"/>
          <w:lang w:eastAsia="en-GB"/>
        </w:rPr>
      </w:pP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Bland, M.P., 2020. </w:t>
      </w:r>
      <w:r w:rsidRPr="00CE547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Targeting Domestic Abuse by Mining Police Records</w:t>
      </w: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 (Doctoral dissertation, University of Cambridge).</w:t>
      </w:r>
    </w:p>
    <w:p w14:paraId="377CF9F4" w14:textId="0B727482" w:rsidR="00422671" w:rsidRPr="00CE547E" w:rsidRDefault="00422671">
      <w:pPr>
        <w:rPr>
          <w:rFonts w:ascii="Arial" w:hAnsi="Arial" w:cs="Arial"/>
        </w:rPr>
      </w:pPr>
    </w:p>
    <w:p w14:paraId="40EC5626" w14:textId="450BE5E6" w:rsidR="00422671" w:rsidRPr="00CE547E" w:rsidRDefault="00422671">
      <w:pPr>
        <w:rPr>
          <w:rFonts w:ascii="Arial" w:eastAsia="Times New Roman" w:hAnsi="Arial" w:cs="Arial"/>
          <w:lang w:eastAsia="en-GB"/>
        </w:rPr>
      </w:pP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Carr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R., </w:t>
      </w: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Slothower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M. and Parkinson, J., 2017. Do gang injunctions reduce violent crime? Four tests in Merseyside, UK.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(4), pp.195-210.</w:t>
      </w:r>
    </w:p>
    <w:p w14:paraId="5163672C" w14:textId="77777777" w:rsidR="00422671" w:rsidRPr="00CE547E" w:rsidRDefault="00422671">
      <w:pPr>
        <w:rPr>
          <w:rFonts w:ascii="Arial" w:hAnsi="Arial" w:cs="Arial"/>
        </w:rPr>
      </w:pPr>
    </w:p>
    <w:p w14:paraId="1CA8524A" w14:textId="5B08728C" w:rsidR="00391015" w:rsidRPr="00CE547E" w:rsidRDefault="00391015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proofErr w:type="spellStart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Dudfield</w:t>
      </w:r>
      <w:proofErr w:type="spellEnd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G., Angel, C., Sherman, L.W. and </w:t>
      </w:r>
      <w:proofErr w:type="spellStart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Torrence</w:t>
      </w:r>
      <w:proofErr w:type="spellEnd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S., 2017. The “power curve” of victim harm: targeting the distribution of crime harm index values across all victims and repeat victims over 1 year.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(1), pp.38-58.</w:t>
      </w:r>
    </w:p>
    <w:p w14:paraId="6E1F5600" w14:textId="4333227B" w:rsidR="00422671" w:rsidRPr="00CE547E" w:rsidRDefault="00422671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BBE927E" w14:textId="75412638" w:rsidR="00422671" w:rsidRPr="00CE547E" w:rsidRDefault="00422671" w:rsidP="00391015">
      <w:pPr>
        <w:rPr>
          <w:rFonts w:ascii="Arial" w:eastAsia="Times New Roman" w:hAnsi="Arial" w:cs="Arial"/>
          <w:lang w:eastAsia="en-GB"/>
        </w:rPr>
      </w:pP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Goosey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J., Sherman, L. and </w:t>
      </w: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Neyroud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P., 2017. Integrated case management of repeated intimate partner violence: a randomized, controlled trial.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(2-3), pp.174-189.</w:t>
      </w:r>
    </w:p>
    <w:p w14:paraId="0F84A23A" w14:textId="6E504F07" w:rsidR="00EA6444" w:rsidRPr="00CE547E" w:rsidRDefault="00EA6444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9F4B615" w14:textId="5F6434DE" w:rsidR="00EA6444" w:rsidRPr="00CE547E" w:rsidRDefault="00EA6444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Kerr, J., Whyte, C. and Strang, H., 2017. Targeting escalation and harm in intimate partner violence: Evidence from Northern Territory Police, Australia.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(2-3), pp.143-159.</w:t>
      </w:r>
    </w:p>
    <w:p w14:paraId="224D12AD" w14:textId="01D22B27" w:rsidR="00422671" w:rsidRPr="00CE547E" w:rsidRDefault="00422671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6CE2266" w14:textId="58676A10" w:rsidR="00422671" w:rsidRPr="00CE547E" w:rsidRDefault="00422671" w:rsidP="00391015">
      <w:pPr>
        <w:rPr>
          <w:rFonts w:ascii="Arial" w:eastAsia="Times New Roman" w:hAnsi="Arial" w:cs="Arial"/>
          <w:lang w:eastAsia="en-GB"/>
        </w:rPr>
      </w:pP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Liggins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A., Ratcliffe, J.H. and Bland, M., 2019. Targeting the Most Harmful Offenders for an English Police Agency: Continuity and Change of Membership in the “Felonious Few”.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3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(3-4), pp.80-96.</w:t>
      </w:r>
    </w:p>
    <w:p w14:paraId="03CE68C9" w14:textId="2096AB35" w:rsidR="00422671" w:rsidRPr="00CE547E" w:rsidRDefault="00422671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F32CEF8" w14:textId="55D3FA73" w:rsidR="00422671" w:rsidRPr="00CE547E" w:rsidRDefault="00422671" w:rsidP="00391015">
      <w:pPr>
        <w:rPr>
          <w:rFonts w:ascii="Arial" w:eastAsia="Times New Roman" w:hAnsi="Arial" w:cs="Arial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Norton, S., Ariel, B., </w:t>
      </w: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Weinborn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C. and </w:t>
      </w: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O’Dwyer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E., 2018. Spatiotemporal patterns and distributions of harm within street segments.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Policing: An International Journal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.</w:t>
      </w:r>
    </w:p>
    <w:p w14:paraId="49116B5E" w14:textId="403BF780" w:rsidR="00391015" w:rsidRPr="00CE547E" w:rsidRDefault="00391015">
      <w:pPr>
        <w:rPr>
          <w:rFonts w:ascii="Arial" w:hAnsi="Arial" w:cs="Arial"/>
        </w:rPr>
      </w:pPr>
    </w:p>
    <w:p w14:paraId="5792CEA7" w14:textId="48CC3CD9" w:rsidR="00422671" w:rsidRPr="00CE547E" w:rsidRDefault="00422671">
      <w:pPr>
        <w:rPr>
          <w:rFonts w:ascii="Arial" w:eastAsia="Times New Roman" w:hAnsi="Arial" w:cs="Arial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Macbeth, E. and Ariel, B., 2019. Place-based statistical versus clinical predictions of crime hot spots and harm locations in Northern Ireland.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Justice Quarterly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36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(1), pp.93-126.</w:t>
      </w:r>
    </w:p>
    <w:p w14:paraId="6EB89CAC" w14:textId="77777777" w:rsidR="00422671" w:rsidRPr="00CE547E" w:rsidRDefault="00422671">
      <w:pPr>
        <w:rPr>
          <w:rFonts w:ascii="Arial" w:hAnsi="Arial" w:cs="Arial"/>
        </w:rPr>
      </w:pPr>
    </w:p>
    <w:p w14:paraId="4670CB6C" w14:textId="3CB22161" w:rsidR="00422671" w:rsidRPr="00CE547E" w:rsidRDefault="00422671">
      <w:pPr>
        <w:rPr>
          <w:rFonts w:ascii="Arial" w:eastAsia="Times New Roman" w:hAnsi="Arial" w:cs="Arial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Sandall, D., Angel, C.M. and White, J., 2018. ‘Victim-Offenders’: </w:t>
      </w:r>
      <w:proofErr w:type="gram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a</w:t>
      </w:r>
      <w:proofErr w:type="gram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Third Category in Police Targeting of Harm Reduction.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2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(3-4), pp.95-110.</w:t>
      </w:r>
    </w:p>
    <w:p w14:paraId="502372C2" w14:textId="77777777" w:rsidR="00422671" w:rsidRPr="00CE547E" w:rsidRDefault="00422671">
      <w:pPr>
        <w:rPr>
          <w:rFonts w:ascii="Arial" w:hAnsi="Arial" w:cs="Arial"/>
        </w:rPr>
      </w:pPr>
    </w:p>
    <w:p w14:paraId="591DA0BA" w14:textId="747F7B6C" w:rsidR="00EA6444" w:rsidRPr="00CE547E" w:rsidRDefault="00EA6444" w:rsidP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lastRenderedPageBreak/>
        <w:t>Sidhu, B., Barnes, G.C. and Sherman, L.W., 2017. Tracking Police Responses to “Hot” Vehicle Alerts: Automatic Number Plate Recognition and the Cambridge Crime Harm Index.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(4), pp.211-224.</w:t>
      </w:r>
    </w:p>
    <w:p w14:paraId="59AEDA64" w14:textId="23FD076B" w:rsidR="00422671" w:rsidRPr="00CE547E" w:rsidRDefault="00422671" w:rsidP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D126C96" w14:textId="276335A4" w:rsidR="00422671" w:rsidRPr="00EA6444" w:rsidRDefault="00422671" w:rsidP="00EA6444">
      <w:pPr>
        <w:rPr>
          <w:rFonts w:ascii="Arial" w:eastAsia="Times New Roman" w:hAnsi="Arial" w:cs="Arial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Sherman, L.W., Bland, M., House, P. and Strang, H., 2016. The Felonious Few vs. The Miscreant Many.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Cambridge: Cambridge Centre for Evidence Based Policing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.</w:t>
      </w:r>
    </w:p>
    <w:p w14:paraId="08C08CCF" w14:textId="77777777" w:rsidR="00EA6444" w:rsidRPr="00CE547E" w:rsidRDefault="00EA6444">
      <w:pPr>
        <w:rPr>
          <w:rFonts w:ascii="Arial" w:hAnsi="Arial" w:cs="Arial"/>
        </w:rPr>
      </w:pPr>
    </w:p>
    <w:p w14:paraId="2BC65B44" w14:textId="240D9CBC" w:rsidR="00EA6444" w:rsidRPr="00CE547E" w:rsidRDefault="00EA6444" w:rsidP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Strang, H., Sherman, L., Ariel, B., Chilton, S., Braddock, R.,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Rowlinson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T., Cornelius, N.,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Jarman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R. and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Weinborn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C., 2017. Reducing the harm of intimate partner violence: Randomized controlled trial of the Hampshire Constabulary CARA Experiment.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(2-3), pp.160-173.</w:t>
      </w:r>
    </w:p>
    <w:p w14:paraId="3942AF11" w14:textId="4E42DFB0" w:rsidR="00422671" w:rsidRPr="00CE547E" w:rsidRDefault="00422671" w:rsidP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68C4BD6" w14:textId="63C17936" w:rsidR="00422671" w:rsidRPr="00EA6444" w:rsidRDefault="00422671" w:rsidP="00EA6444">
      <w:pPr>
        <w:rPr>
          <w:rFonts w:ascii="Arial" w:eastAsia="Times New Roman" w:hAnsi="Arial" w:cs="Arial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Sutherland, J. and Mueller-Johnson, K., 2019. Evidence vs. professional judgment in ranking “power few” crime targets: A comparative analysis.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3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(1-2), pp.54-72.</w:t>
      </w:r>
    </w:p>
    <w:p w14:paraId="1289111B" w14:textId="5E473E9A" w:rsidR="00391015" w:rsidRPr="00CE547E" w:rsidRDefault="00391015">
      <w:pPr>
        <w:rPr>
          <w:rFonts w:ascii="Arial" w:hAnsi="Arial" w:cs="Arial"/>
        </w:rPr>
      </w:pPr>
    </w:p>
    <w:p w14:paraId="6E3977C1" w14:textId="76ABBDC0" w:rsidR="00422671" w:rsidRPr="00CE547E" w:rsidRDefault="00422671">
      <w:pPr>
        <w:rPr>
          <w:rFonts w:ascii="Arial" w:eastAsia="Times New Roman" w:hAnsi="Arial" w:cs="Arial"/>
          <w:lang w:eastAsia="en-GB"/>
        </w:rPr>
      </w:pP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Weinborn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C., Ariel, B., Sherman, L.W. and </w:t>
      </w: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O'Dwyer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E., 2017. Hotspots vs. </w:t>
      </w: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harmspots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: Shifting the focus from counts to harm in the criminology of place.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Applied geography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86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pp.226-244.</w:t>
      </w:r>
    </w:p>
    <w:p w14:paraId="6FF6C6F8" w14:textId="77777777" w:rsidR="00422671" w:rsidRPr="00CE547E" w:rsidRDefault="00422671">
      <w:pPr>
        <w:rPr>
          <w:rFonts w:ascii="Arial" w:hAnsi="Arial" w:cs="Arial"/>
        </w:rPr>
      </w:pPr>
    </w:p>
    <w:p w14:paraId="5B02FA92" w14:textId="717CF201" w:rsidR="00391015" w:rsidRPr="00CE547E" w:rsidRDefault="00391015">
      <w:pPr>
        <w:rPr>
          <w:rFonts w:ascii="Arial" w:hAnsi="Arial" w:cs="Arial"/>
          <w:b/>
          <w:bCs/>
        </w:rPr>
      </w:pPr>
      <w:r w:rsidRPr="00CE547E">
        <w:rPr>
          <w:rFonts w:ascii="Arial" w:hAnsi="Arial" w:cs="Arial"/>
          <w:b/>
          <w:bCs/>
        </w:rPr>
        <w:t xml:space="preserve">Harm index creation and use in other countries: </w:t>
      </w:r>
    </w:p>
    <w:p w14:paraId="597EEF5F" w14:textId="1FF10F98" w:rsidR="00391015" w:rsidRPr="00CE547E" w:rsidRDefault="00391015">
      <w:pPr>
        <w:rPr>
          <w:rFonts w:ascii="Arial" w:hAnsi="Arial" w:cs="Arial"/>
        </w:rPr>
      </w:pPr>
    </w:p>
    <w:p w14:paraId="7DEFF58F" w14:textId="5F599A86" w:rsidR="00391015" w:rsidRPr="00CE547E" w:rsidRDefault="00391015">
      <w:pPr>
        <w:rPr>
          <w:rFonts w:ascii="Arial" w:eastAsia="Times New Roman" w:hAnsi="Arial" w:cs="Arial"/>
          <w:lang w:eastAsia="en-GB"/>
        </w:rPr>
      </w:pP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Andersen, H.A. and Mueller-Johnson, K., 2018. The Danish Crime Harm Index: how it works and why it matters.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2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(1-2), pp.52-69.</w:t>
      </w:r>
    </w:p>
    <w:p w14:paraId="66620639" w14:textId="58581508" w:rsidR="00391015" w:rsidRPr="00CE547E" w:rsidRDefault="00391015">
      <w:pPr>
        <w:rPr>
          <w:rFonts w:ascii="Arial" w:hAnsi="Arial" w:cs="Arial"/>
        </w:rPr>
      </w:pPr>
    </w:p>
    <w:p w14:paraId="4E3A04EC" w14:textId="77777777" w:rsidR="00391015" w:rsidRPr="00391015" w:rsidRDefault="00391015" w:rsidP="00391015">
      <w:pPr>
        <w:rPr>
          <w:rFonts w:ascii="Arial" w:eastAsia="Times New Roman" w:hAnsi="Arial" w:cs="Arial"/>
          <w:lang w:eastAsia="en-GB"/>
        </w:rPr>
      </w:pP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Curtis-Ham, S. and Walton, D., 2017. Mapping crime harm and priority locations in New Zealand: A comparison of spatial analysis methods.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Applied geography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86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pp.245-254.</w:t>
      </w:r>
    </w:p>
    <w:p w14:paraId="46AF4D6C" w14:textId="77777777" w:rsidR="00391015" w:rsidRPr="00CE547E" w:rsidRDefault="00391015">
      <w:pPr>
        <w:rPr>
          <w:rFonts w:ascii="Arial" w:hAnsi="Arial" w:cs="Arial"/>
        </w:rPr>
      </w:pPr>
    </w:p>
    <w:p w14:paraId="15E54DF6" w14:textId="60ABE0AD" w:rsidR="00391015" w:rsidRPr="00CE547E" w:rsidRDefault="00391015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Curtis-Ham, S. and Walton, D., 2018. The New Zealand crime harm index: Quantifying harm using sentencing data.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Policing: A Journal of Policy and Practice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12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(4), pp.455-467.</w:t>
      </w:r>
    </w:p>
    <w:p w14:paraId="31E2721D" w14:textId="18B750B8" w:rsidR="00EA6444" w:rsidRPr="00CE547E" w:rsidRDefault="00EA6444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BA06B73" w14:textId="27C68B0D" w:rsidR="00422671" w:rsidRPr="00CE547E" w:rsidRDefault="00422671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Fenimore, D.M., 2019. Mapping </w:t>
      </w:r>
      <w:proofErr w:type="spellStart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harmspots</w:t>
      </w:r>
      <w:proofErr w:type="spellEnd"/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: An exploration of the spatial distribution of crime harm.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Applied geography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109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p.102034.</w:t>
      </w:r>
    </w:p>
    <w:p w14:paraId="06D13995" w14:textId="239AC406" w:rsidR="00CE547E" w:rsidRPr="00CE547E" w:rsidRDefault="00CE547E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F11F74B" w14:textId="427A2A9C" w:rsidR="00CE547E" w:rsidRPr="00CE547E" w:rsidRDefault="00CE547E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Fenimore, D.M., 2020. Investigating the Spatiotemporal Distribution and Environmental Risk Factors of Harm-weighted Crime</w:t>
      </w: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. (Doctoral dissertation, Texas State University) </w:t>
      </w:r>
    </w:p>
    <w:p w14:paraId="0118E094" w14:textId="77777777" w:rsidR="00CE547E" w:rsidRPr="00CE547E" w:rsidRDefault="00CE547E" w:rsidP="00391015">
      <w:pPr>
        <w:rPr>
          <w:rFonts w:ascii="Arial" w:eastAsia="Times New Roman" w:hAnsi="Arial" w:cs="Arial"/>
          <w:lang w:eastAsia="en-GB"/>
        </w:rPr>
      </w:pPr>
    </w:p>
    <w:p w14:paraId="4AB2C514" w14:textId="0C0FBE82" w:rsidR="00CE547E" w:rsidRPr="00CE547E" w:rsidRDefault="00CE547E" w:rsidP="00391015">
      <w:pPr>
        <w:rPr>
          <w:rFonts w:ascii="Arial" w:eastAsia="Times New Roman" w:hAnsi="Arial" w:cs="Arial"/>
          <w:lang w:eastAsia="en-GB"/>
        </w:rPr>
      </w:pPr>
      <w:proofErr w:type="spellStart"/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Frydensberg</w:t>
      </w:r>
      <w:proofErr w:type="spellEnd"/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C., Ariel, B. and Bland, M., 2019. Targeting the Most Harmful Co-Offenders in Denmark: </w:t>
      </w:r>
      <w:proofErr w:type="gramStart"/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a</w:t>
      </w:r>
      <w:proofErr w:type="gramEnd"/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Social Network Analysis Approach. </w:t>
      </w:r>
      <w:r w:rsidRPr="00CE547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CE547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3</w:t>
      </w:r>
      <w:r w:rsidRPr="00CE547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(1-2), pp.21-36.</w:t>
      </w:r>
    </w:p>
    <w:p w14:paraId="444BD66B" w14:textId="2C6DA236" w:rsidR="00391015" w:rsidRPr="00CE547E" w:rsidRDefault="00391015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1C008CC" w14:textId="707DF0A7" w:rsidR="00391015" w:rsidRPr="00CE547E" w:rsidRDefault="00391015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House, P.D. and </w:t>
      </w:r>
      <w:proofErr w:type="spellStart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Neyroud</w:t>
      </w:r>
      <w:proofErr w:type="spellEnd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P.W., 2018. Developing a crime harm index for Western Australia: the WACHI.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2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(1-2), pp.70-94.</w:t>
      </w:r>
    </w:p>
    <w:p w14:paraId="2A863825" w14:textId="7C0EE0D8" w:rsidR="00EA6444" w:rsidRPr="00CE547E" w:rsidRDefault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B88D98D" w14:textId="77777777" w:rsidR="00EA6444" w:rsidRPr="00EA6444" w:rsidRDefault="00EA6444" w:rsidP="00EA6444">
      <w:pPr>
        <w:rPr>
          <w:rFonts w:ascii="Arial" w:eastAsia="Times New Roman" w:hAnsi="Arial" w:cs="Arial"/>
          <w:lang w:eastAsia="en-GB"/>
        </w:rPr>
      </w:pP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Hringsson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H.L.,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ICHI-Icelandic Crime Harm Index: preparation for implementing Crime Harm Index to Iceland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 (Doctoral dissertation).</w:t>
      </w:r>
    </w:p>
    <w:p w14:paraId="6DC64D1A" w14:textId="77777777" w:rsidR="00EA6444" w:rsidRPr="00CE547E" w:rsidRDefault="00EA6444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FFAD18F" w14:textId="44462820" w:rsidR="00EA6444" w:rsidRPr="00CE547E" w:rsidRDefault="00EA6444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FA3AFF9" w14:textId="77777777" w:rsidR="00EA6444" w:rsidRPr="00EA6444" w:rsidRDefault="00EA6444" w:rsidP="00EA6444">
      <w:pPr>
        <w:rPr>
          <w:rFonts w:ascii="Arial" w:eastAsia="Times New Roman" w:hAnsi="Arial" w:cs="Arial"/>
          <w:lang w:eastAsia="en-GB"/>
        </w:rPr>
      </w:pP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Huey, L., 2016. Harm-focused policing.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Journal of Community Safety and Well-Being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(3), pp.83-85.</w:t>
      </w:r>
    </w:p>
    <w:p w14:paraId="46602736" w14:textId="75E5D7C3" w:rsidR="00391015" w:rsidRPr="00CE547E" w:rsidRDefault="00391015">
      <w:pPr>
        <w:rPr>
          <w:rFonts w:ascii="Arial" w:hAnsi="Arial" w:cs="Arial"/>
        </w:rPr>
      </w:pPr>
    </w:p>
    <w:p w14:paraId="551350B7" w14:textId="77777777" w:rsidR="00EA6444" w:rsidRPr="00EA6444" w:rsidRDefault="00EA6444" w:rsidP="00EA6444">
      <w:pPr>
        <w:rPr>
          <w:rFonts w:ascii="Arial" w:eastAsia="Times New Roman" w:hAnsi="Arial" w:cs="Arial"/>
          <w:lang w:eastAsia="en-GB"/>
        </w:rPr>
      </w:pP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Kärrholm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F.,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Neyroud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P. and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Smaaland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J., 2020. Designing the Swedish Crime Harm Index: an evidence-based strategy.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Cambridge Journal of Evidence-Based Policing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pp.1-19.</w:t>
      </w:r>
    </w:p>
    <w:p w14:paraId="0D9344C3" w14:textId="77777777" w:rsidR="00EA6444" w:rsidRPr="00CE547E" w:rsidRDefault="00EA6444">
      <w:pPr>
        <w:rPr>
          <w:rFonts w:ascii="Arial" w:hAnsi="Arial" w:cs="Arial"/>
        </w:rPr>
      </w:pPr>
    </w:p>
    <w:p w14:paraId="1DF3D483" w14:textId="2B6BBBC4" w:rsidR="00391015" w:rsidRPr="00CE547E" w:rsidRDefault="00391015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Mitchell, R.J., 2019. The usefulness of a crime harm index: </w:t>
      </w:r>
      <w:proofErr w:type="spellStart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analyzing</w:t>
      </w:r>
      <w:proofErr w:type="spellEnd"/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the Sacramento Hot Spot Experiment using the California Crime Harm Index (CA-CHI).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Journal of experimental criminology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910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15</w:t>
      </w:r>
      <w:r w:rsidRPr="003910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(1), pp.103-113.</w:t>
      </w:r>
    </w:p>
    <w:p w14:paraId="5F0F1190" w14:textId="77777777" w:rsidR="00422671" w:rsidRPr="00CE547E" w:rsidRDefault="00422671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79AB395" w14:textId="05FC0551" w:rsidR="00422671" w:rsidRPr="00CE547E" w:rsidRDefault="00EA6444" w:rsidP="00391015">
      <w:pPr>
        <w:rPr>
          <w:rFonts w:ascii="Arial" w:eastAsia="Times New Roman" w:hAnsi="Arial" w:cs="Arial"/>
          <w:lang w:eastAsia="en-GB"/>
        </w:rPr>
      </w:pP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Neyroud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P.,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Karrholm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F. and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Smaaland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J., 2020. Designing the Swedish Crime Harm Index: an evidence-based strategy.</w:t>
      </w:r>
    </w:p>
    <w:p w14:paraId="34777582" w14:textId="65E3DADC" w:rsidR="00EA6444" w:rsidRPr="00CE547E" w:rsidRDefault="00EA6444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0BC0E40" w14:textId="30649EFD" w:rsidR="00EA6444" w:rsidRPr="00CE547E" w:rsidRDefault="00EA6444" w:rsidP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Ransley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, J., Murphy, K., </w:t>
      </w:r>
      <w:proofErr w:type="spellStart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Karstedt</w:t>
      </w:r>
      <w:proofErr w:type="spellEnd"/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S., Bartlett, D., Forrester, L. and Carless, M., 2018. Developing and applying a Queensland Crime Harm Index--implications for policing serious and organised crime. </w:t>
      </w:r>
      <w:r w:rsidRPr="00EA644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Research Report</w:t>
      </w:r>
      <w:r w:rsidRPr="00EA64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(10), pp.105-116.</w:t>
      </w:r>
    </w:p>
    <w:p w14:paraId="1F3409FB" w14:textId="2A6FB342" w:rsidR="00422671" w:rsidRPr="00CE547E" w:rsidRDefault="00422671" w:rsidP="00EA644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25AB3661" w14:textId="77777777" w:rsidR="00422671" w:rsidRPr="00422671" w:rsidRDefault="00422671" w:rsidP="00422671">
      <w:pPr>
        <w:rPr>
          <w:rFonts w:ascii="Arial" w:eastAsia="Times New Roman" w:hAnsi="Arial" w:cs="Arial"/>
          <w:lang w:eastAsia="en-GB"/>
        </w:rPr>
      </w:pP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Ratcliffe, J.H. and Kikuchi, G., 2019. Harm-focused offender triage and prioritization: a Philadelphia case study. </w:t>
      </w:r>
      <w:r w:rsidRPr="00422671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Policing: An International Journal</w:t>
      </w:r>
      <w:r w:rsidRPr="0042267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.</w:t>
      </w:r>
    </w:p>
    <w:p w14:paraId="1A3CB2FC" w14:textId="77777777" w:rsidR="00422671" w:rsidRPr="00EA6444" w:rsidRDefault="00422671" w:rsidP="00EA6444">
      <w:pPr>
        <w:rPr>
          <w:rFonts w:ascii="Arial" w:eastAsia="Times New Roman" w:hAnsi="Arial" w:cs="Arial"/>
          <w:lang w:eastAsia="en-GB"/>
        </w:rPr>
      </w:pPr>
    </w:p>
    <w:p w14:paraId="71501391" w14:textId="77777777" w:rsidR="00EA6444" w:rsidRPr="00CE547E" w:rsidRDefault="00EA6444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480CB68C" w14:textId="2AC3EDAE" w:rsidR="00391015" w:rsidRPr="00CE547E" w:rsidRDefault="00391015" w:rsidP="0039101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3981F75D" w14:textId="77777777" w:rsidR="00391015" w:rsidRPr="00391015" w:rsidRDefault="00391015" w:rsidP="00391015">
      <w:pPr>
        <w:rPr>
          <w:rFonts w:ascii="Arial" w:eastAsia="Times New Roman" w:hAnsi="Arial" w:cs="Arial"/>
          <w:lang w:eastAsia="en-GB"/>
        </w:rPr>
      </w:pPr>
    </w:p>
    <w:p w14:paraId="7010E0B3" w14:textId="2E2C7338" w:rsidR="00391015" w:rsidRPr="00CE547E" w:rsidRDefault="00391015">
      <w:pPr>
        <w:rPr>
          <w:rFonts w:ascii="Arial" w:hAnsi="Arial" w:cs="Arial"/>
        </w:rPr>
      </w:pPr>
    </w:p>
    <w:p w14:paraId="7A4CE5B6" w14:textId="77777777" w:rsidR="00391015" w:rsidRPr="00CE547E" w:rsidRDefault="00391015">
      <w:pPr>
        <w:rPr>
          <w:rFonts w:ascii="Arial" w:hAnsi="Arial" w:cs="Arial"/>
        </w:rPr>
      </w:pPr>
    </w:p>
    <w:sectPr w:rsidR="00391015" w:rsidRPr="00CE547E" w:rsidSect="00F060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15"/>
    <w:rsid w:val="0015609D"/>
    <w:rsid w:val="00227C1F"/>
    <w:rsid w:val="002D102B"/>
    <w:rsid w:val="00391015"/>
    <w:rsid w:val="00422671"/>
    <w:rsid w:val="00B51552"/>
    <w:rsid w:val="00CE547E"/>
    <w:rsid w:val="00EA6444"/>
    <w:rsid w:val="00F0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D3730"/>
  <w15:chartTrackingRefBased/>
  <w15:docId w15:val="{1C38228F-B8F7-3545-8F98-C0BCD2D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Neyroud</dc:creator>
  <cp:keywords/>
  <dc:description/>
  <cp:lastModifiedBy>Eleanor Neyroud</cp:lastModifiedBy>
  <cp:revision>2</cp:revision>
  <dcterms:created xsi:type="dcterms:W3CDTF">2020-06-16T14:18:00Z</dcterms:created>
  <dcterms:modified xsi:type="dcterms:W3CDTF">2020-06-16T14:18:00Z</dcterms:modified>
</cp:coreProperties>
</file>